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提案选题反馈表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"/>
        </w:rPr>
        <w:t>报送单位：                      报送时间：</w:t>
      </w:r>
      <w:r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方正楷体简体" w:hAnsi="Times New Roman" w:eastAsia="方正楷体简体" w:cs="方正楷体简体"/>
          <w:b/>
          <w:bCs w:val="0"/>
          <w:kern w:val="2"/>
          <w:sz w:val="32"/>
          <w:szCs w:val="32"/>
          <w:lang w:val="en-US" w:eastAsia="zh-CN" w:bidi="ar"/>
        </w:rPr>
        <w:t>年  月  日</w:t>
      </w:r>
    </w:p>
    <w:tbl>
      <w:tblPr>
        <w:tblStyle w:val="2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16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提案选题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是否就此提交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集体提案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"/>
        </w:rPr>
        <w:t>填报人：                               联系电话：</w:t>
      </w:r>
    </w:p>
    <w:sectPr>
      <w:footnotePr>
        <w:numFmt w:val="decimal"/>
      </w:footnotePr>
      <w:pgSz w:w="12240" w:h="15840"/>
      <w:pgMar w:top="1440" w:right="1800" w:bottom="1440" w:left="1800" w:header="720" w:footer="720" w:gutter="0"/>
      <w:paperSrc/>
      <w:pgNumType w:start="1"/>
      <w:cols w:space="0" w:num="1"/>
      <w:titlePg/>
      <w:rtlGutter w:val="0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  <w:embedRegular r:id="rId1" w:fontKey="{9686CF93-CB07-4B1B-B83A-AD3B9E479237}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  <w:embedRegular r:id="rId2" w:fontKey="{214AC47C-E648-495C-A821-6F73F32BDBE6}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1F42"/>
    <w:rsid w:val="20C63D14"/>
    <w:rsid w:val="4CB71F42"/>
    <w:rsid w:val="753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2021-11-11T10:15:00Z</dcterms:created>
  <dc:creator>GOGO</dc:creator>
  <cp:lastModifiedBy>GOGO</cp:lastModifiedBy>
  <dcterms:modified xsi:type="dcterms:W3CDTF">2021-11-11T10:16:59Z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EA5F645793FF4508B9184CDD8EBAEC55</vt:lpwstr>
  </property>
</Properties>
</file>